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F70" w:rsidRDefault="00226F70" w:rsidP="00F46B8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rsidR="00226F70" w:rsidRDefault="00226F70" w:rsidP="00F46B8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Professor’s Name</w:t>
      </w:r>
    </w:p>
    <w:p w:rsidR="00226F70" w:rsidRDefault="00226F70" w:rsidP="00F46B8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Subject Course</w:t>
      </w:r>
    </w:p>
    <w:p w:rsidR="00226F70" w:rsidRDefault="00226F70" w:rsidP="00F46B8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226F70" w:rsidRPr="00226F70" w:rsidRDefault="00226F70" w:rsidP="00F46B8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Career Assessment and Reflection</w:t>
      </w:r>
    </w:p>
    <w:p w:rsidR="00226F70" w:rsidRPr="00226F70" w:rsidRDefault="00226F70" w:rsidP="00F46B85">
      <w:pPr>
        <w:spacing w:after="0" w:line="480" w:lineRule="auto"/>
        <w:ind w:firstLine="720"/>
        <w:contextualSpacing/>
        <w:rPr>
          <w:rFonts w:ascii="Times New Roman" w:hAnsi="Times New Roman" w:cs="Times New Roman"/>
          <w:sz w:val="24"/>
          <w:szCs w:val="24"/>
        </w:rPr>
      </w:pPr>
      <w:r w:rsidRPr="00226F70">
        <w:rPr>
          <w:rFonts w:ascii="Times New Roman" w:hAnsi="Times New Roman" w:cs="Times New Roman"/>
          <w:sz w:val="24"/>
          <w:szCs w:val="24"/>
        </w:rPr>
        <w:t>I took part in the inventory assessments. The two assessments were Holland’s theory and a work values inventory. The Holland’s theory helps in determining the type of personality I am based on the six personality types proposed by John Holland, whereas the work values inventory helps in outlining the kind of values that I associate work with.</w:t>
      </w:r>
    </w:p>
    <w:p w:rsidR="00226F70" w:rsidRPr="00226F70" w:rsidRDefault="00226F70" w:rsidP="00F46B85">
      <w:pPr>
        <w:spacing w:after="0" w:line="480" w:lineRule="auto"/>
        <w:contextualSpacing/>
        <w:rPr>
          <w:rFonts w:ascii="Times New Roman" w:hAnsi="Times New Roman" w:cs="Times New Roman"/>
          <w:b/>
          <w:sz w:val="24"/>
          <w:szCs w:val="24"/>
        </w:rPr>
      </w:pPr>
      <w:r w:rsidRPr="00226F70">
        <w:rPr>
          <w:rFonts w:ascii="Times New Roman" w:hAnsi="Times New Roman" w:cs="Times New Roman"/>
          <w:b/>
          <w:sz w:val="24"/>
          <w:szCs w:val="24"/>
        </w:rPr>
        <w:t>General Impression of the Site</w:t>
      </w:r>
    </w:p>
    <w:p w:rsidR="00226F70" w:rsidRPr="00226F70" w:rsidRDefault="00226F70" w:rsidP="00F46B85">
      <w:pPr>
        <w:spacing w:after="0" w:line="480" w:lineRule="auto"/>
        <w:ind w:firstLine="720"/>
        <w:contextualSpacing/>
        <w:rPr>
          <w:rFonts w:ascii="Times New Roman" w:hAnsi="Times New Roman" w:cs="Times New Roman"/>
          <w:sz w:val="24"/>
          <w:szCs w:val="24"/>
        </w:rPr>
      </w:pPr>
      <w:r w:rsidRPr="00226F70">
        <w:rPr>
          <w:rFonts w:ascii="Times New Roman" w:hAnsi="Times New Roman" w:cs="Times New Roman"/>
          <w:sz w:val="24"/>
          <w:szCs w:val="24"/>
        </w:rPr>
        <w:t>The College Foundation of North Carolina’s website is designed in such a way that it is easy to use. It is appealing, and I found it straight forward. The features are made in the most straightforward language, which makes anybody capable of following the commands and getting to where he/she would like to go. After registering the free account, the top menu items are placed such that one is capable of finding with ease the feature that he/she would like to use. In this regard, I feel pleased with the website and would not recommend further manipulation. I also think that even a person with basic computer knowledge is capable of using the site and this made it easier for me to take the two tests.</w:t>
      </w:r>
    </w:p>
    <w:p w:rsidR="00226F70" w:rsidRPr="00226F70" w:rsidRDefault="00226F70" w:rsidP="00F46B85">
      <w:pPr>
        <w:spacing w:after="0" w:line="480" w:lineRule="auto"/>
        <w:contextualSpacing/>
        <w:rPr>
          <w:rFonts w:ascii="Times New Roman" w:hAnsi="Times New Roman" w:cs="Times New Roman"/>
          <w:b/>
          <w:sz w:val="24"/>
          <w:szCs w:val="24"/>
        </w:rPr>
      </w:pPr>
      <w:r w:rsidRPr="00226F70">
        <w:rPr>
          <w:rFonts w:ascii="Times New Roman" w:hAnsi="Times New Roman" w:cs="Times New Roman"/>
          <w:b/>
          <w:sz w:val="24"/>
          <w:szCs w:val="24"/>
        </w:rPr>
        <w:t>Usefulness in my role as a counselor</w:t>
      </w:r>
    </w:p>
    <w:p w:rsidR="00226F70" w:rsidRPr="00226F70" w:rsidRDefault="00226F70" w:rsidP="00F46B85">
      <w:pPr>
        <w:spacing w:after="0" w:line="480" w:lineRule="auto"/>
        <w:ind w:firstLine="720"/>
        <w:contextualSpacing/>
        <w:rPr>
          <w:rFonts w:ascii="Times New Roman" w:hAnsi="Times New Roman" w:cs="Times New Roman"/>
          <w:sz w:val="24"/>
          <w:szCs w:val="24"/>
        </w:rPr>
      </w:pPr>
      <w:r w:rsidRPr="00226F70">
        <w:rPr>
          <w:rFonts w:ascii="Times New Roman" w:hAnsi="Times New Roman" w:cs="Times New Roman"/>
          <w:sz w:val="24"/>
          <w:szCs w:val="24"/>
        </w:rPr>
        <w:t xml:space="preserve">The two sets are useful in my position as a counselor. First, the results helped me in understanding my personality, which gave me insights into my strengths and weaknesses. As a counselor, it is important to know myself. Counseling others require the person to get more in-depth knowledge of himself before getting to help others. In this regard, the tests enabled me to </w:t>
      </w:r>
      <w:r w:rsidRPr="00226F70">
        <w:rPr>
          <w:rFonts w:ascii="Times New Roman" w:hAnsi="Times New Roman" w:cs="Times New Roman"/>
          <w:sz w:val="24"/>
          <w:szCs w:val="24"/>
        </w:rPr>
        <w:lastRenderedPageBreak/>
        <w:t xml:space="preserve">realize the type of person I am and the values that appear as my top strengths. I would then be in a position of using the values to make strategic decisions when offering counseling advice to my clients. </w:t>
      </w:r>
    </w:p>
    <w:p w:rsidR="00226F70" w:rsidRPr="00226F70" w:rsidRDefault="00226F70" w:rsidP="00F46B85">
      <w:pPr>
        <w:spacing w:after="0" w:line="480" w:lineRule="auto"/>
        <w:contextualSpacing/>
        <w:rPr>
          <w:rFonts w:ascii="Times New Roman" w:hAnsi="Times New Roman" w:cs="Times New Roman"/>
          <w:b/>
          <w:sz w:val="24"/>
          <w:szCs w:val="24"/>
        </w:rPr>
      </w:pPr>
      <w:r w:rsidRPr="00226F70">
        <w:rPr>
          <w:rFonts w:ascii="Times New Roman" w:hAnsi="Times New Roman" w:cs="Times New Roman"/>
          <w:b/>
          <w:sz w:val="24"/>
          <w:szCs w:val="24"/>
        </w:rPr>
        <w:t>Potential benefits to Clients</w:t>
      </w:r>
    </w:p>
    <w:p w:rsidR="00226F70" w:rsidRPr="00226F70" w:rsidRDefault="00226F70" w:rsidP="00F46B85">
      <w:pPr>
        <w:spacing w:after="0" w:line="480" w:lineRule="auto"/>
        <w:ind w:firstLine="720"/>
        <w:contextualSpacing/>
        <w:rPr>
          <w:rFonts w:ascii="Times New Roman" w:hAnsi="Times New Roman" w:cs="Times New Roman"/>
          <w:sz w:val="24"/>
          <w:szCs w:val="24"/>
        </w:rPr>
      </w:pPr>
      <w:r w:rsidRPr="00226F70">
        <w:rPr>
          <w:rFonts w:ascii="Times New Roman" w:hAnsi="Times New Roman" w:cs="Times New Roman"/>
          <w:sz w:val="24"/>
          <w:szCs w:val="24"/>
        </w:rPr>
        <w:t xml:space="preserve">The potential benefits of the two tests are that it enables clients to know their values and their personalities. The tests help one in getting the values and strengths. The clients get to understand their character and their value mix. Once they get to know these, it becomes the basis in which one can understand why some of the problems arise. The tests will help clients gain a general idea of </w:t>
      </w:r>
      <w:bookmarkStart w:id="0" w:name="_GoBack"/>
      <w:bookmarkEnd w:id="0"/>
      <w:r w:rsidR="00F46B85" w:rsidRPr="00226F70">
        <w:rPr>
          <w:rFonts w:ascii="Times New Roman" w:hAnsi="Times New Roman" w:cs="Times New Roman"/>
          <w:sz w:val="24"/>
          <w:szCs w:val="24"/>
        </w:rPr>
        <w:t>them</w:t>
      </w:r>
      <w:r w:rsidRPr="00226F70">
        <w:rPr>
          <w:rFonts w:ascii="Times New Roman" w:hAnsi="Times New Roman" w:cs="Times New Roman"/>
          <w:sz w:val="24"/>
          <w:szCs w:val="24"/>
        </w:rPr>
        <w:t>, which will then assist in letting them open up during counseling sessions. Besides, the tests help the client to reflect more on the issue at hand, hence improving the rate of openness of the client to the counselor.</w:t>
      </w:r>
    </w:p>
    <w:p w:rsidR="00226F70" w:rsidRPr="00226F70" w:rsidRDefault="00226F70" w:rsidP="00F46B85">
      <w:pPr>
        <w:spacing w:after="0" w:line="480" w:lineRule="auto"/>
        <w:contextualSpacing/>
        <w:rPr>
          <w:rFonts w:ascii="Times New Roman" w:hAnsi="Times New Roman" w:cs="Times New Roman"/>
          <w:b/>
          <w:sz w:val="24"/>
          <w:szCs w:val="24"/>
        </w:rPr>
      </w:pPr>
      <w:r w:rsidRPr="00226F70">
        <w:rPr>
          <w:rFonts w:ascii="Times New Roman" w:hAnsi="Times New Roman" w:cs="Times New Roman"/>
          <w:b/>
          <w:sz w:val="24"/>
          <w:szCs w:val="24"/>
        </w:rPr>
        <w:t>Potential Obstacles</w:t>
      </w:r>
    </w:p>
    <w:p w:rsidR="00226F70" w:rsidRPr="00226F70" w:rsidRDefault="00226F70" w:rsidP="00F46B85">
      <w:pPr>
        <w:spacing w:after="0" w:line="480" w:lineRule="auto"/>
        <w:ind w:firstLine="720"/>
        <w:contextualSpacing/>
        <w:rPr>
          <w:rFonts w:ascii="Times New Roman" w:hAnsi="Times New Roman" w:cs="Times New Roman"/>
          <w:sz w:val="24"/>
          <w:szCs w:val="24"/>
        </w:rPr>
      </w:pPr>
      <w:r w:rsidRPr="00226F70">
        <w:rPr>
          <w:rFonts w:ascii="Times New Roman" w:hAnsi="Times New Roman" w:cs="Times New Roman"/>
          <w:sz w:val="24"/>
          <w:szCs w:val="24"/>
        </w:rPr>
        <w:t>The major potential obstacle of the two tools to clients is the rate of literacy and the willingness to share information. The tests depend on the ability of the client to use the tools efficiently and to be willing to share information willingly. However, if the client is unable to fill the information required, or has lower interest in sharing information, it becomes a significant obstacle since the results will not give the accurate reflection of the client in terms of personality and values.</w:t>
      </w:r>
    </w:p>
    <w:p w:rsidR="00226F70" w:rsidRPr="00226F70" w:rsidRDefault="00226F70" w:rsidP="00F46B85">
      <w:pPr>
        <w:spacing w:after="0" w:line="480" w:lineRule="auto"/>
        <w:contextualSpacing/>
        <w:rPr>
          <w:rFonts w:ascii="Times New Roman" w:hAnsi="Times New Roman" w:cs="Times New Roman"/>
          <w:b/>
          <w:sz w:val="24"/>
          <w:szCs w:val="24"/>
        </w:rPr>
      </w:pPr>
      <w:r w:rsidRPr="00226F70">
        <w:rPr>
          <w:rFonts w:ascii="Times New Roman" w:hAnsi="Times New Roman" w:cs="Times New Roman"/>
          <w:b/>
          <w:sz w:val="24"/>
          <w:szCs w:val="24"/>
        </w:rPr>
        <w:t>Cultural Considerations or Implications</w:t>
      </w:r>
    </w:p>
    <w:p w:rsidR="00226F70" w:rsidRPr="00226F70" w:rsidRDefault="00226F70" w:rsidP="00F46B85">
      <w:pPr>
        <w:spacing w:after="0" w:line="480" w:lineRule="auto"/>
        <w:ind w:firstLine="720"/>
        <w:contextualSpacing/>
        <w:rPr>
          <w:rFonts w:ascii="Times New Roman" w:hAnsi="Times New Roman" w:cs="Times New Roman"/>
          <w:sz w:val="24"/>
          <w:szCs w:val="24"/>
        </w:rPr>
      </w:pPr>
      <w:r w:rsidRPr="00226F70">
        <w:rPr>
          <w:rFonts w:ascii="Times New Roman" w:hAnsi="Times New Roman" w:cs="Times New Roman"/>
          <w:sz w:val="24"/>
          <w:szCs w:val="24"/>
        </w:rPr>
        <w:t>The first cultural consideration is language use. The test is mainly in the English language. Therefore, using it will require English speakers. As such, the language of the clients has to be considered so that the test can be well understood.</w:t>
      </w:r>
    </w:p>
    <w:p w:rsidR="00226F70" w:rsidRPr="00226F70" w:rsidRDefault="00226F70" w:rsidP="00F46B85">
      <w:pPr>
        <w:spacing w:after="0" w:line="480" w:lineRule="auto"/>
        <w:contextualSpacing/>
        <w:rPr>
          <w:rFonts w:ascii="Times New Roman" w:hAnsi="Times New Roman" w:cs="Times New Roman"/>
          <w:b/>
          <w:sz w:val="24"/>
          <w:szCs w:val="24"/>
        </w:rPr>
      </w:pPr>
      <w:r w:rsidRPr="00226F70">
        <w:rPr>
          <w:rFonts w:ascii="Times New Roman" w:hAnsi="Times New Roman" w:cs="Times New Roman"/>
          <w:b/>
          <w:sz w:val="24"/>
          <w:szCs w:val="24"/>
        </w:rPr>
        <w:t>Decisions to be considered</w:t>
      </w:r>
    </w:p>
    <w:p w:rsidR="00226F70" w:rsidRPr="00226F70" w:rsidRDefault="00226F70" w:rsidP="00F46B85">
      <w:pPr>
        <w:spacing w:after="0" w:line="480" w:lineRule="auto"/>
        <w:ind w:firstLine="720"/>
        <w:contextualSpacing/>
        <w:rPr>
          <w:rFonts w:ascii="Times New Roman" w:hAnsi="Times New Roman" w:cs="Times New Roman"/>
          <w:sz w:val="24"/>
          <w:szCs w:val="24"/>
        </w:rPr>
      </w:pPr>
      <w:r w:rsidRPr="00226F70">
        <w:rPr>
          <w:rFonts w:ascii="Times New Roman" w:hAnsi="Times New Roman" w:cs="Times New Roman"/>
          <w:sz w:val="24"/>
          <w:szCs w:val="24"/>
        </w:rPr>
        <w:t>Based on the results, the choices that might be considered are the decisions concerning investigative ability and socializing. I scored lower in these sectors, and I need to consider them if I am to become a better counselor</w:t>
      </w:r>
    </w:p>
    <w:p w:rsidR="00226F70" w:rsidRPr="00226F70" w:rsidRDefault="00226F70" w:rsidP="00F46B85">
      <w:pPr>
        <w:spacing w:after="0" w:line="480" w:lineRule="auto"/>
        <w:contextualSpacing/>
        <w:rPr>
          <w:rFonts w:ascii="Times New Roman" w:hAnsi="Times New Roman" w:cs="Times New Roman"/>
          <w:b/>
          <w:sz w:val="24"/>
          <w:szCs w:val="24"/>
        </w:rPr>
      </w:pPr>
      <w:r w:rsidRPr="00226F70">
        <w:rPr>
          <w:rFonts w:ascii="Times New Roman" w:hAnsi="Times New Roman" w:cs="Times New Roman"/>
          <w:b/>
          <w:sz w:val="24"/>
          <w:szCs w:val="24"/>
        </w:rPr>
        <w:t>Discovery or Surprise</w:t>
      </w:r>
    </w:p>
    <w:p w:rsidR="00226F70" w:rsidRPr="00226F70" w:rsidRDefault="00226F70" w:rsidP="00F46B85">
      <w:pPr>
        <w:spacing w:after="0" w:line="480" w:lineRule="auto"/>
        <w:ind w:firstLine="720"/>
        <w:contextualSpacing/>
        <w:rPr>
          <w:rFonts w:ascii="Times New Roman" w:hAnsi="Times New Roman" w:cs="Times New Roman"/>
          <w:sz w:val="24"/>
          <w:szCs w:val="24"/>
        </w:rPr>
      </w:pPr>
      <w:r w:rsidRPr="00226F70">
        <w:rPr>
          <w:rFonts w:ascii="Times New Roman" w:hAnsi="Times New Roman" w:cs="Times New Roman"/>
          <w:sz w:val="24"/>
          <w:szCs w:val="24"/>
        </w:rPr>
        <w:t>I was surprised by the results that I have lower investigative personalities. I thought I was a good investigator, as my past experience with my friends always leads them to tell me stuff, even the ones they would wish to hide from me. However, the high achievement and independence values that I scored were in agreement with my beliefs about myself.</w:t>
      </w:r>
    </w:p>
    <w:p w:rsidR="00F25948" w:rsidRPr="00226F70" w:rsidRDefault="00F25948" w:rsidP="00F46B85">
      <w:pPr>
        <w:spacing w:after="0" w:line="480" w:lineRule="auto"/>
        <w:contextualSpacing/>
        <w:rPr>
          <w:rFonts w:ascii="Times New Roman" w:hAnsi="Times New Roman" w:cs="Times New Roman"/>
          <w:sz w:val="24"/>
          <w:szCs w:val="24"/>
        </w:rPr>
      </w:pPr>
    </w:p>
    <w:sectPr w:rsidR="00F25948" w:rsidRPr="00226F7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84D" w:rsidRDefault="0036384D" w:rsidP="00226F70">
      <w:pPr>
        <w:spacing w:after="0" w:line="240" w:lineRule="auto"/>
      </w:pPr>
      <w:r>
        <w:separator/>
      </w:r>
    </w:p>
  </w:endnote>
  <w:endnote w:type="continuationSeparator" w:id="0">
    <w:p w:rsidR="0036384D" w:rsidRDefault="0036384D" w:rsidP="00226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84D" w:rsidRDefault="0036384D" w:rsidP="00226F70">
      <w:pPr>
        <w:spacing w:after="0" w:line="240" w:lineRule="auto"/>
      </w:pPr>
      <w:r>
        <w:separator/>
      </w:r>
    </w:p>
  </w:footnote>
  <w:footnote w:type="continuationSeparator" w:id="0">
    <w:p w:rsidR="0036384D" w:rsidRDefault="0036384D" w:rsidP="00226F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F70" w:rsidRPr="00226F70" w:rsidRDefault="00226F70">
    <w:pPr>
      <w:pStyle w:val="Header"/>
      <w:jc w:val="right"/>
      <w:rPr>
        <w:rFonts w:ascii="Times New Roman" w:hAnsi="Times New Roman" w:cs="Times New Roman"/>
        <w:sz w:val="24"/>
        <w:szCs w:val="24"/>
      </w:rPr>
    </w:pPr>
    <w:r w:rsidRPr="00226F70">
      <w:rPr>
        <w:rFonts w:ascii="Times New Roman" w:hAnsi="Times New Roman" w:cs="Times New Roman"/>
        <w:sz w:val="24"/>
        <w:szCs w:val="24"/>
      </w:rPr>
      <w:t xml:space="preserve">Surname </w:t>
    </w:r>
    <w:sdt>
      <w:sdtPr>
        <w:rPr>
          <w:rFonts w:ascii="Times New Roman" w:hAnsi="Times New Roman" w:cs="Times New Roman"/>
          <w:sz w:val="24"/>
          <w:szCs w:val="24"/>
        </w:rPr>
        <w:id w:val="1608770872"/>
        <w:docPartObj>
          <w:docPartGallery w:val="Page Numbers (Top of Page)"/>
          <w:docPartUnique/>
        </w:docPartObj>
      </w:sdtPr>
      <w:sdtEndPr>
        <w:rPr>
          <w:noProof/>
        </w:rPr>
      </w:sdtEndPr>
      <w:sdtContent>
        <w:r w:rsidRPr="00226F70">
          <w:rPr>
            <w:rFonts w:ascii="Times New Roman" w:hAnsi="Times New Roman" w:cs="Times New Roman"/>
            <w:sz w:val="24"/>
            <w:szCs w:val="24"/>
          </w:rPr>
          <w:fldChar w:fldCharType="begin"/>
        </w:r>
        <w:r w:rsidRPr="00226F70">
          <w:rPr>
            <w:rFonts w:ascii="Times New Roman" w:hAnsi="Times New Roman" w:cs="Times New Roman"/>
            <w:sz w:val="24"/>
            <w:szCs w:val="24"/>
          </w:rPr>
          <w:instrText xml:space="preserve"> PAGE   \* MERGEFORMAT </w:instrText>
        </w:r>
        <w:r w:rsidRPr="00226F70">
          <w:rPr>
            <w:rFonts w:ascii="Times New Roman" w:hAnsi="Times New Roman" w:cs="Times New Roman"/>
            <w:sz w:val="24"/>
            <w:szCs w:val="24"/>
          </w:rPr>
          <w:fldChar w:fldCharType="separate"/>
        </w:r>
        <w:r w:rsidR="0036384D">
          <w:rPr>
            <w:rFonts w:ascii="Times New Roman" w:hAnsi="Times New Roman" w:cs="Times New Roman"/>
            <w:noProof/>
            <w:sz w:val="24"/>
            <w:szCs w:val="24"/>
          </w:rPr>
          <w:t>1</w:t>
        </w:r>
        <w:r w:rsidRPr="00226F7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3MTayMDA2NjI3MDFR0lEKTi0uzszPAykwrAUAKP1/giwAAAA="/>
  </w:docVars>
  <w:rsids>
    <w:rsidRoot w:val="004F32FB"/>
    <w:rsid w:val="00226F70"/>
    <w:rsid w:val="002D7055"/>
    <w:rsid w:val="0036384D"/>
    <w:rsid w:val="00377EEB"/>
    <w:rsid w:val="004C5E23"/>
    <w:rsid w:val="004F32FB"/>
    <w:rsid w:val="007D6291"/>
    <w:rsid w:val="00B04980"/>
    <w:rsid w:val="00BC1728"/>
    <w:rsid w:val="00F25948"/>
    <w:rsid w:val="00F46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6F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6F70"/>
  </w:style>
  <w:style w:type="paragraph" w:styleId="Footer">
    <w:name w:val="footer"/>
    <w:basedOn w:val="Normal"/>
    <w:link w:val="FooterChar"/>
    <w:uiPriority w:val="99"/>
    <w:unhideWhenUsed/>
    <w:rsid w:val="00226F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F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6F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6F70"/>
  </w:style>
  <w:style w:type="paragraph" w:styleId="Footer">
    <w:name w:val="footer"/>
    <w:basedOn w:val="Normal"/>
    <w:link w:val="FooterChar"/>
    <w:uiPriority w:val="99"/>
    <w:unhideWhenUsed/>
    <w:rsid w:val="00226F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2019-03-22T15:48:00Z</dcterms:created>
  <dcterms:modified xsi:type="dcterms:W3CDTF">2019-03-22T15:48:00Z</dcterms:modified>
</cp:coreProperties>
</file>